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jc w:val="center"/>
        <w:rPr>
          <w:b/>
          <w:sz w:val="72"/>
        </w:rPr>
      </w:pPr>
      <w:r>
        <w:rPr>
          <w:rFonts w:hint="eastAsia"/>
          <w:sz w:val="72"/>
        </w:rPr>
        <w:t xml:space="preserve"> </w:t>
      </w:r>
      <w:r>
        <w:rPr>
          <w:rFonts w:hint="eastAsia"/>
          <w:b/>
          <w:bCs/>
          <w:sz w:val="72"/>
          <w:lang w:val="en-US" w:eastAsia="zh-CN"/>
        </w:rPr>
        <w:t>河南省</w:t>
      </w:r>
      <w:r>
        <w:rPr>
          <w:rFonts w:hint="eastAsia"/>
          <w:b/>
          <w:sz w:val="72"/>
        </w:rPr>
        <w:t>公共关系协会</w:t>
      </w:r>
    </w:p>
    <w:p>
      <w:pPr>
        <w:jc w:val="center"/>
        <w:rPr>
          <w:sz w:val="72"/>
        </w:rPr>
      </w:pPr>
      <w:r>
        <w:rPr>
          <w:rFonts w:hint="eastAsia"/>
          <w:b/>
          <w:sz w:val="72"/>
        </w:rPr>
        <w:t>个人会员申请表</w:t>
      </w:r>
      <w:bookmarkStart w:id="0" w:name="_GoBack"/>
      <w:bookmarkEnd w:id="0"/>
    </w:p>
    <w:p>
      <w:pPr>
        <w:jc w:val="center"/>
        <w:rPr>
          <w:sz w:val="72"/>
        </w:rPr>
      </w:pPr>
    </w:p>
    <w:p>
      <w:pPr>
        <w:jc w:val="center"/>
        <w:rPr>
          <w:sz w:val="72"/>
        </w:rPr>
      </w:pPr>
    </w:p>
    <w:p>
      <w:pPr>
        <w:jc w:val="center"/>
        <w:rPr>
          <w:sz w:val="72"/>
        </w:rPr>
      </w:pPr>
    </w:p>
    <w:p>
      <w:pPr>
        <w:jc w:val="center"/>
        <w:rPr>
          <w:sz w:val="72"/>
        </w:rPr>
      </w:pPr>
    </w:p>
    <w:p>
      <w:pPr>
        <w:jc w:val="center"/>
        <w:rPr>
          <w:sz w:val="72"/>
        </w:rPr>
      </w:pPr>
    </w:p>
    <w:p>
      <w:pPr>
        <w:jc w:val="center"/>
        <w:rPr>
          <w:sz w:val="72"/>
        </w:rPr>
      </w:pPr>
    </w:p>
    <w:p>
      <w:pPr>
        <w:jc w:val="center"/>
        <w:rPr>
          <w:sz w:val="72"/>
        </w:rPr>
      </w:pPr>
    </w:p>
    <w:p>
      <w:pPr>
        <w:rPr>
          <w:sz w:val="48"/>
        </w:rPr>
      </w:pPr>
    </w:p>
    <w:p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202 年  月  日</w:t>
      </w:r>
    </w:p>
    <w:p>
      <w:pPr>
        <w:jc w:val="center"/>
        <w:rPr>
          <w:b/>
          <w:sz w:val="72"/>
        </w:rPr>
      </w:pPr>
      <w:r>
        <w:rPr>
          <w:rFonts w:hint="eastAsia"/>
          <w:b/>
          <w:sz w:val="48"/>
          <w:lang w:val="en-US" w:eastAsia="zh-CN"/>
        </w:rPr>
        <w:t>河南</w:t>
      </w:r>
      <w:r>
        <w:rPr>
          <w:rFonts w:hint="eastAsia"/>
          <w:b/>
          <w:sz w:val="48"/>
        </w:rPr>
        <w:t xml:space="preserve"> </w:t>
      </w:r>
      <w:r>
        <w:rPr>
          <w:rFonts w:hint="eastAsia" w:ascii="宋体" w:hAnsi="宋体"/>
          <w:b/>
          <w:sz w:val="48"/>
        </w:rPr>
        <w:t>·</w:t>
      </w:r>
      <w:r>
        <w:rPr>
          <w:rFonts w:hint="eastAsia"/>
          <w:b/>
          <w:sz w:val="48"/>
        </w:rPr>
        <w:t xml:space="preserve"> </w:t>
      </w:r>
      <w:r>
        <w:rPr>
          <w:rFonts w:hint="eastAsia"/>
          <w:b/>
          <w:sz w:val="48"/>
          <w:lang w:val="en-US" w:eastAsia="zh-CN"/>
        </w:rPr>
        <w:t>郑州</w:t>
      </w:r>
      <w:r>
        <w:rPr>
          <w:rFonts w:hint="eastAsia"/>
          <w:b/>
          <w:sz w:val="48"/>
        </w:rPr>
        <w:t xml:space="preserve"> </w:t>
      </w:r>
    </w:p>
    <w:p>
      <w:pPr>
        <w:jc w:val="center"/>
        <w:rPr>
          <w:sz w:val="72"/>
        </w:rPr>
      </w:pPr>
    </w:p>
    <w:p>
      <w:pPr>
        <w:jc w:val="center"/>
        <w:rPr>
          <w:sz w:val="72"/>
        </w:rPr>
      </w:pPr>
    </w:p>
    <w:p>
      <w:pPr>
        <w:spacing w:line="240" w:lineRule="atLeast"/>
        <w:jc w:val="center"/>
        <w:rPr>
          <w:b/>
          <w:bCs/>
          <w:w w:val="90"/>
          <w:sz w:val="44"/>
          <w:szCs w:val="44"/>
        </w:rPr>
      </w:pPr>
      <w:r>
        <w:rPr>
          <w:rFonts w:hint="eastAsia"/>
          <w:b/>
          <w:bCs/>
          <w:w w:val="90"/>
          <w:sz w:val="44"/>
          <w:szCs w:val="44"/>
          <w:lang w:val="en-US" w:eastAsia="zh-CN"/>
        </w:rPr>
        <w:t>河南省</w:t>
      </w:r>
      <w:r>
        <w:rPr>
          <w:rFonts w:hint="eastAsia"/>
          <w:b/>
          <w:bCs/>
          <w:w w:val="90"/>
          <w:sz w:val="44"/>
          <w:szCs w:val="44"/>
        </w:rPr>
        <w:t>公共关系协会个人会员申请表</w:t>
      </w:r>
    </w:p>
    <w:p>
      <w:pPr>
        <w:spacing w:line="240" w:lineRule="atLeast"/>
        <w:jc w:val="center"/>
        <w:rPr>
          <w:b/>
          <w:bCs/>
          <w:w w:val="90"/>
          <w:sz w:val="22"/>
          <w:szCs w:val="44"/>
        </w:rPr>
      </w:pPr>
    </w:p>
    <w:tbl>
      <w:tblPr>
        <w:tblStyle w:val="4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51"/>
        <w:gridCol w:w="725"/>
        <w:gridCol w:w="709"/>
        <w:gridCol w:w="708"/>
        <w:gridCol w:w="284"/>
        <w:gridCol w:w="652"/>
        <w:gridCol w:w="624"/>
        <w:gridCol w:w="425"/>
        <w:gridCol w:w="738"/>
        <w:gridCol w:w="112"/>
        <w:gridCol w:w="28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135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276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0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6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049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68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21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0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68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3702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/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单位性质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/>
        </w:tc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68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37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参加工作时间</w:t>
            </w: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68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7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传    真</w:t>
            </w: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68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   机</w:t>
            </w:r>
          </w:p>
        </w:tc>
        <w:tc>
          <w:tcPr>
            <w:tcW w:w="37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686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3702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区    号</w:t>
            </w: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686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702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邮政编码</w:t>
            </w: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9" w:hRule="atLeast"/>
        </w:trPr>
        <w:tc>
          <w:tcPr>
            <w:tcW w:w="168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个人简历</w:t>
            </w:r>
          </w:p>
        </w:tc>
        <w:tc>
          <w:tcPr>
            <w:tcW w:w="752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3" w:hRule="atLeast"/>
        </w:trPr>
        <w:tc>
          <w:tcPr>
            <w:tcW w:w="168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获得过何种奖励</w:t>
            </w:r>
          </w:p>
        </w:tc>
        <w:tc>
          <w:tcPr>
            <w:tcW w:w="752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68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申请人</w:t>
            </w:r>
          </w:p>
        </w:tc>
        <w:tc>
          <w:tcPr>
            <w:tcW w:w="752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本人承诺，所填信息真实。</w:t>
            </w:r>
          </w:p>
          <w:p>
            <w:r>
              <w:rPr>
                <w:rFonts w:hint="eastAsia"/>
                <w:b/>
              </w:rPr>
              <w:t xml:space="preserve">                    签名：                    申请日期：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686" w:type="dxa"/>
            <w:gridSpan w:val="2"/>
            <w:tcBorders>
              <w:top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推荐人签名</w:t>
            </w:r>
          </w:p>
        </w:tc>
        <w:tc>
          <w:tcPr>
            <w:tcW w:w="24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/>
        </w:tc>
        <w:tc>
          <w:tcPr>
            <w:tcW w:w="24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推荐单位</w:t>
            </w:r>
          </w:p>
        </w:tc>
        <w:tc>
          <w:tcPr>
            <w:tcW w:w="266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9215" w:type="dxa"/>
            <w:gridSpan w:val="1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以下内容由</w:t>
            </w:r>
            <w:r>
              <w:rPr>
                <w:rFonts w:hint="eastAsia"/>
                <w:b/>
                <w:lang w:val="en-US" w:eastAsia="zh-CN"/>
              </w:rPr>
              <w:t>河南省</w:t>
            </w:r>
            <w:r>
              <w:rPr>
                <w:rFonts w:hint="eastAsia"/>
                <w:b/>
              </w:rPr>
              <w:t>公共关系协会填写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686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会费缴纳记录</w:t>
            </w:r>
          </w:p>
        </w:tc>
        <w:tc>
          <w:tcPr>
            <w:tcW w:w="7529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68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入会时间</w:t>
            </w:r>
          </w:p>
        </w:tc>
        <w:tc>
          <w:tcPr>
            <w:tcW w:w="752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</w:trPr>
        <w:tc>
          <w:tcPr>
            <w:tcW w:w="168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协 会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 批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 见</w:t>
            </w:r>
          </w:p>
        </w:tc>
        <w:tc>
          <w:tcPr>
            <w:tcW w:w="752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686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会 员 编 码</w:t>
            </w:r>
          </w:p>
        </w:tc>
        <w:tc>
          <w:tcPr>
            <w:tcW w:w="7529" w:type="dxa"/>
            <w:gridSpan w:val="12"/>
            <w:tcBorders>
              <w:top w:val="single" w:color="auto" w:sz="6" w:space="0"/>
              <w:left w:val="single" w:color="auto" w:sz="6" w:space="0"/>
            </w:tcBorders>
          </w:tcPr>
          <w:p/>
        </w:tc>
      </w:tr>
    </w:tbl>
    <w:p>
      <w:pPr>
        <w:spacing w:line="240" w:lineRule="atLeast"/>
        <w:jc w:val="center"/>
      </w:pPr>
    </w:p>
    <w:p>
      <w:pPr>
        <w:jc w:val="left"/>
        <w:rPr>
          <w:sz w:val="40"/>
          <w:szCs w:val="28"/>
        </w:rPr>
      </w:pPr>
      <w:r>
        <w:rPr>
          <w:rFonts w:hint="eastAsia"/>
          <w:sz w:val="20"/>
          <w:szCs w:val="28"/>
        </w:rPr>
        <w:t>特别说明：如有信息不实，</w:t>
      </w:r>
      <w:r>
        <w:rPr>
          <w:rFonts w:hint="eastAsia"/>
          <w:sz w:val="20"/>
          <w:szCs w:val="28"/>
          <w:lang w:val="en-US" w:eastAsia="zh-CN"/>
        </w:rPr>
        <w:t>河南省</w:t>
      </w:r>
      <w:r>
        <w:rPr>
          <w:rFonts w:hint="eastAsia"/>
          <w:sz w:val="20"/>
          <w:szCs w:val="28"/>
        </w:rPr>
        <w:t>公共关系协会有权取消会员申请资格。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个人会员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会费标准及服务内容</w:t>
      </w:r>
    </w:p>
    <w:p>
      <w:pPr>
        <w:jc w:val="center"/>
        <w:rPr>
          <w:sz w:val="36"/>
        </w:rPr>
      </w:pPr>
    </w:p>
    <w:p>
      <w:pPr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一、会费标准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个人会员：以个人名义加入协会的会员。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每届5年</w:t>
      </w:r>
      <w:r>
        <w:rPr>
          <w:rFonts w:hint="eastAsia" w:ascii="宋体" w:hAnsi="宋体"/>
          <w:b/>
          <w:sz w:val="28"/>
          <w:szCs w:val="28"/>
        </w:rPr>
        <w:t>会费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sz w:val="28"/>
          <w:szCs w:val="28"/>
        </w:rPr>
        <w:t>00元/人。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个人理事</w:t>
      </w:r>
      <w:r>
        <w:rPr>
          <w:rFonts w:hint="eastAsia" w:ascii="宋体" w:hAnsi="宋体"/>
          <w:b/>
          <w:sz w:val="28"/>
          <w:szCs w:val="28"/>
        </w:rPr>
        <w:t>：以个人名义加入协会的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理事</w:t>
      </w:r>
      <w:r>
        <w:rPr>
          <w:rFonts w:hint="eastAsia" w:ascii="宋体" w:hAnsi="宋体"/>
          <w:b/>
          <w:sz w:val="28"/>
          <w:szCs w:val="28"/>
        </w:rPr>
        <w:t>。每届5年会费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b/>
          <w:sz w:val="28"/>
          <w:szCs w:val="28"/>
        </w:rPr>
        <w:t>00元/人。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二、服务内容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1.获得</w:t>
      </w:r>
      <w:r>
        <w:rPr>
          <w:rFonts w:hint="eastAsia" w:ascii="宋体" w:hAnsi="宋体"/>
          <w:sz w:val="28"/>
          <w:szCs w:val="28"/>
          <w:lang w:val="en-US" w:eastAsia="zh-CN"/>
        </w:rPr>
        <w:t>河南省</w:t>
      </w:r>
      <w:r>
        <w:rPr>
          <w:rFonts w:hint="eastAsia" w:ascii="宋体" w:hAnsi="宋体"/>
          <w:sz w:val="28"/>
          <w:szCs w:val="28"/>
        </w:rPr>
        <w:t>公共关系协会会员证一个；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2.可使用“</w:t>
      </w:r>
      <w:r>
        <w:rPr>
          <w:rFonts w:hint="eastAsia" w:ascii="宋体" w:hAnsi="宋体"/>
          <w:sz w:val="28"/>
          <w:szCs w:val="28"/>
          <w:lang w:val="en-US" w:eastAsia="zh-CN"/>
        </w:rPr>
        <w:t>河南省</w:t>
      </w:r>
      <w:r>
        <w:rPr>
          <w:rFonts w:hint="eastAsia" w:ascii="宋体" w:hAnsi="宋体"/>
          <w:sz w:val="28"/>
          <w:szCs w:val="28"/>
        </w:rPr>
        <w:t>公共关系协会会员”身份作为个人荣誉和从业、社会交往的身份；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3.个人会员优先参加协会组织开展的各类培训、沙龙；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4.个人会员参加协会组织的各类大型论坛、活动时，享有会员优惠；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5.个人会员优惠得到协会出版的公关书籍、音像制品等；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</w:p>
    <w:p>
      <w:pPr>
        <w:ind w:firstLine="5740" w:firstLineChars="2050"/>
        <w:rPr>
          <w:rFonts w:ascii="宋体" w:hAnsi="宋体"/>
          <w:sz w:val="28"/>
          <w:szCs w:val="28"/>
        </w:rPr>
      </w:pPr>
    </w:p>
    <w:p>
      <w:pPr>
        <w:ind w:firstLine="5762" w:firstLineChars="2050"/>
        <w:rPr>
          <w:b/>
          <w:sz w:val="28"/>
          <w:szCs w:val="28"/>
        </w:rPr>
      </w:pPr>
    </w:p>
    <w:p>
      <w:pPr>
        <w:jc w:val="right"/>
        <w:rPr>
          <w:rFonts w:hint="eastAsia" w:eastAsia="宋体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河南省</w:t>
      </w:r>
      <w:r>
        <w:rPr>
          <w:rFonts w:hint="eastAsia"/>
          <w:b/>
          <w:sz w:val="28"/>
          <w:szCs w:val="28"/>
        </w:rPr>
        <w:t>公共关系协会</w:t>
      </w:r>
      <w:r>
        <w:rPr>
          <w:rFonts w:hint="eastAsia"/>
          <w:b/>
          <w:sz w:val="28"/>
          <w:szCs w:val="28"/>
          <w:lang w:val="en-US" w:eastAsia="zh-CN"/>
        </w:rPr>
        <w:t>办公室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3267"/>
    <w:rsid w:val="00057796"/>
    <w:rsid w:val="000C74AB"/>
    <w:rsid w:val="000E2156"/>
    <w:rsid w:val="000E6A25"/>
    <w:rsid w:val="001346A1"/>
    <w:rsid w:val="00164A3E"/>
    <w:rsid w:val="0018329D"/>
    <w:rsid w:val="001E3D3A"/>
    <w:rsid w:val="002913C4"/>
    <w:rsid w:val="002C10F8"/>
    <w:rsid w:val="002F2E67"/>
    <w:rsid w:val="0037242C"/>
    <w:rsid w:val="003A0348"/>
    <w:rsid w:val="003E76EA"/>
    <w:rsid w:val="003F00D7"/>
    <w:rsid w:val="0040687C"/>
    <w:rsid w:val="004D7014"/>
    <w:rsid w:val="00505499"/>
    <w:rsid w:val="00546570"/>
    <w:rsid w:val="00550286"/>
    <w:rsid w:val="005635A7"/>
    <w:rsid w:val="005663FA"/>
    <w:rsid w:val="00586CEC"/>
    <w:rsid w:val="00612B50"/>
    <w:rsid w:val="00661BEC"/>
    <w:rsid w:val="006F324E"/>
    <w:rsid w:val="006F38C6"/>
    <w:rsid w:val="006F4DF9"/>
    <w:rsid w:val="007458BD"/>
    <w:rsid w:val="0076468D"/>
    <w:rsid w:val="007736DC"/>
    <w:rsid w:val="007E1E78"/>
    <w:rsid w:val="00842F28"/>
    <w:rsid w:val="0086105D"/>
    <w:rsid w:val="00951F54"/>
    <w:rsid w:val="00975BCA"/>
    <w:rsid w:val="009A60D3"/>
    <w:rsid w:val="009C2DB7"/>
    <w:rsid w:val="009C5C3D"/>
    <w:rsid w:val="00A8655B"/>
    <w:rsid w:val="00AA3267"/>
    <w:rsid w:val="00AB74E4"/>
    <w:rsid w:val="00AD3FED"/>
    <w:rsid w:val="00AF62B1"/>
    <w:rsid w:val="00BB24B8"/>
    <w:rsid w:val="00BC56A7"/>
    <w:rsid w:val="00BC5A41"/>
    <w:rsid w:val="00BE7669"/>
    <w:rsid w:val="00C0665A"/>
    <w:rsid w:val="00C72864"/>
    <w:rsid w:val="00C859D4"/>
    <w:rsid w:val="00D06D41"/>
    <w:rsid w:val="00D9316F"/>
    <w:rsid w:val="00E2028A"/>
    <w:rsid w:val="00E57E69"/>
    <w:rsid w:val="00EE37F4"/>
    <w:rsid w:val="00F0114D"/>
    <w:rsid w:val="00F062F1"/>
    <w:rsid w:val="00F31AF0"/>
    <w:rsid w:val="00F81E8B"/>
    <w:rsid w:val="00FA2E0E"/>
    <w:rsid w:val="00FB53ED"/>
    <w:rsid w:val="2AA41D75"/>
    <w:rsid w:val="2FD46502"/>
    <w:rsid w:val="363F0525"/>
    <w:rsid w:val="3D8F72DC"/>
    <w:rsid w:val="6AF26545"/>
    <w:rsid w:val="6D51017E"/>
    <w:rsid w:val="73F9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color w:val="0000FF"/>
      <w:u w:val="single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3</Pages>
  <Words>94</Words>
  <Characters>536</Characters>
  <Lines>4</Lines>
  <Paragraphs>1</Paragraphs>
  <TotalTime>28</TotalTime>
  <ScaleCrop>false</ScaleCrop>
  <LinksUpToDate>false</LinksUpToDate>
  <CharactersWithSpaces>629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2020-01-14T10:01:00Z</dcterms:created>
  <dc:creator>Image</dc:creator>
  <cp:lastModifiedBy>JJWA</cp:lastModifiedBy>
  <dcterms:modified xsi:type="dcterms:W3CDTF">2021-07-16T03:40:29Z</dcterms:modified>
  <dc:title>中国公共关系协会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C497DD8C38264F59BF5594BA25F3CEC4</vt:lpwstr>
  </property>
</Properties>
</file>